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6" w:type="dxa"/>
        <w:tblInd w:w="-34" w:type="dxa"/>
        <w:tblLayout w:type="fixed"/>
        <w:tblLook w:val="04A0"/>
      </w:tblPr>
      <w:tblGrid>
        <w:gridCol w:w="503"/>
        <w:gridCol w:w="1698"/>
        <w:gridCol w:w="1343"/>
        <w:gridCol w:w="1276"/>
        <w:gridCol w:w="1418"/>
        <w:gridCol w:w="1372"/>
        <w:gridCol w:w="1321"/>
        <w:gridCol w:w="2004"/>
        <w:gridCol w:w="2004"/>
        <w:gridCol w:w="2087"/>
      </w:tblGrid>
      <w:tr w:rsidR="00ED7818" w:rsidRPr="00ED7818" w:rsidTr="00ED7818">
        <w:trPr>
          <w:trHeight w:val="888"/>
        </w:trPr>
        <w:tc>
          <w:tcPr>
            <w:tcW w:w="150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Выписка из </w:t>
            </w:r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Реестр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мест (площадок) накопления твердых коммунальных отходов по Веселовскому сельскому поселению Красногвардейского района Белгородской области</w:t>
            </w:r>
          </w:p>
        </w:tc>
      </w:tr>
      <w:tr w:rsidR="00ED7818" w:rsidRPr="00ED7818" w:rsidTr="00ED7818">
        <w:trPr>
          <w:trHeight w:val="276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7818" w:rsidRPr="00ED7818" w:rsidTr="00ED7818">
        <w:trPr>
          <w:trHeight w:val="636"/>
        </w:trPr>
        <w:tc>
          <w:tcPr>
            <w:tcW w:w="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Географические координаты контейнерной площадки (десятичные градусы)</w:t>
            </w:r>
          </w:p>
        </w:tc>
        <w:tc>
          <w:tcPr>
            <w:tcW w:w="673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4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Данные о собственниках мест (площадок) накопления ТКО</w:t>
            </w:r>
          </w:p>
        </w:tc>
        <w:tc>
          <w:tcPr>
            <w:tcW w:w="20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Данные об источниках образования ТКО, которые складируются в местах (площадках_ накопления ТКО (адрес объектов капитального строительства, в результате деятельности на которых образуются ТКО)</w:t>
            </w:r>
            <w:proofErr w:type="gramEnd"/>
          </w:p>
        </w:tc>
      </w:tr>
      <w:tr w:rsidR="00ED7818" w:rsidRPr="00ED7818" w:rsidTr="00ED7818">
        <w:trPr>
          <w:trHeight w:val="1824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Материал покрытия контейнерной площадки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 контейнерной площадки, </w:t>
            </w:r>
            <w:proofErr w:type="gramStart"/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.кв.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размещенных мусоросборников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Материал контейнеров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Наличие ограждения контейнерной площадки, да/нет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Собственник контейнерной площадки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Собственник земельного участка</w:t>
            </w:r>
          </w:p>
        </w:tc>
        <w:tc>
          <w:tcPr>
            <w:tcW w:w="20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7818" w:rsidRPr="00ED7818" w:rsidRDefault="00ED7818" w:rsidP="00ED7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50B1" w:rsidRPr="00ED7818" w:rsidTr="00E42A0F">
        <w:trPr>
          <w:trHeight w:val="184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B1" w:rsidRDefault="005350B1" w:rsidP="009C57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50B1" w:rsidRDefault="005350B1" w:rsidP="009C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50.623695; 38.036453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B1" w:rsidRDefault="005350B1" w:rsidP="009C57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B1" w:rsidRPr="00542A8E" w:rsidRDefault="005350B1" w:rsidP="009C5712">
            <w:pPr>
              <w:jc w:val="center"/>
              <w:rPr>
                <w:color w:val="000000"/>
                <w:sz w:val="20"/>
                <w:szCs w:val="20"/>
              </w:rPr>
            </w:pPr>
            <w:r w:rsidRPr="00542A8E">
              <w:rPr>
                <w:color w:val="000000"/>
                <w:sz w:val="20"/>
                <w:szCs w:val="20"/>
              </w:rPr>
              <w:t>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B1" w:rsidRPr="00542A8E" w:rsidRDefault="005350B1" w:rsidP="009C5712">
            <w:pPr>
              <w:jc w:val="center"/>
              <w:rPr>
                <w:color w:val="000000"/>
                <w:sz w:val="20"/>
                <w:szCs w:val="20"/>
              </w:rPr>
            </w:pPr>
            <w:r w:rsidRPr="00542A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B1" w:rsidRPr="00542A8E" w:rsidRDefault="005350B1" w:rsidP="009C5712">
            <w:pPr>
              <w:jc w:val="center"/>
              <w:rPr>
                <w:color w:val="000000"/>
                <w:sz w:val="20"/>
                <w:szCs w:val="20"/>
              </w:rPr>
            </w:pPr>
            <w:r w:rsidRPr="00542A8E">
              <w:rPr>
                <w:color w:val="000000"/>
                <w:sz w:val="20"/>
                <w:szCs w:val="20"/>
              </w:rPr>
              <w:t>железо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B1" w:rsidRPr="00542A8E" w:rsidRDefault="005350B1" w:rsidP="009C5712">
            <w:pPr>
              <w:jc w:val="center"/>
              <w:rPr>
                <w:color w:val="000000"/>
                <w:sz w:val="20"/>
                <w:szCs w:val="20"/>
              </w:rPr>
            </w:pPr>
            <w:r w:rsidRPr="00542A8E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B1" w:rsidRPr="00542A8E" w:rsidRDefault="005350B1" w:rsidP="009C5712">
            <w:pPr>
              <w:jc w:val="center"/>
              <w:rPr>
                <w:color w:val="000000"/>
                <w:sz w:val="20"/>
                <w:szCs w:val="20"/>
              </w:rPr>
            </w:pPr>
            <w:r w:rsidRPr="00542A8E">
              <w:rPr>
                <w:color w:val="000000"/>
                <w:sz w:val="20"/>
                <w:szCs w:val="20"/>
              </w:rPr>
              <w:t>администрация Веселовского сельского поселения, ОГРН 1063122000622, с. Веселое ул. Мира д. 186Б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B1" w:rsidRPr="00542A8E" w:rsidRDefault="005350B1" w:rsidP="009C5712">
            <w:pPr>
              <w:jc w:val="center"/>
              <w:rPr>
                <w:color w:val="000000"/>
                <w:sz w:val="20"/>
                <w:szCs w:val="20"/>
              </w:rPr>
            </w:pPr>
            <w:r w:rsidRPr="00542A8E">
              <w:rPr>
                <w:color w:val="000000"/>
                <w:sz w:val="20"/>
                <w:szCs w:val="20"/>
              </w:rPr>
              <w:t>администрация Веселовского сельского поселения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B1" w:rsidRPr="00542A8E" w:rsidRDefault="005350B1" w:rsidP="009C5712">
            <w:pPr>
              <w:jc w:val="center"/>
              <w:rPr>
                <w:color w:val="000000"/>
                <w:sz w:val="20"/>
                <w:szCs w:val="20"/>
              </w:rPr>
            </w:pPr>
            <w:r w:rsidRPr="00542A8E">
              <w:rPr>
                <w:color w:val="000000"/>
                <w:sz w:val="20"/>
                <w:szCs w:val="20"/>
              </w:rPr>
              <w:t xml:space="preserve">население (п. </w:t>
            </w:r>
            <w:proofErr w:type="gramStart"/>
            <w:r w:rsidRPr="00542A8E">
              <w:rPr>
                <w:color w:val="000000"/>
                <w:sz w:val="20"/>
                <w:szCs w:val="20"/>
              </w:rPr>
              <w:t>Николаевский</w:t>
            </w:r>
            <w:proofErr w:type="gramEnd"/>
            <w:r w:rsidRPr="00542A8E">
              <w:rPr>
                <w:color w:val="000000"/>
                <w:sz w:val="20"/>
                <w:szCs w:val="20"/>
              </w:rPr>
              <w:t xml:space="preserve"> ул. Народная д. 1-84, ул. Лесная д. 1-5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5350B1" w:rsidRPr="00ED7818" w:rsidTr="00E42A0F">
        <w:trPr>
          <w:trHeight w:val="184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B1" w:rsidRDefault="005350B1" w:rsidP="009C57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50B1" w:rsidRDefault="005350B1" w:rsidP="009C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50.625106; 38.141682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B1" w:rsidRDefault="005350B1" w:rsidP="009C57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B1" w:rsidRPr="00542A8E" w:rsidRDefault="005350B1" w:rsidP="009C5712">
            <w:pPr>
              <w:jc w:val="center"/>
              <w:rPr>
                <w:color w:val="000000"/>
                <w:sz w:val="20"/>
                <w:szCs w:val="20"/>
              </w:rPr>
            </w:pPr>
            <w:r w:rsidRPr="00542A8E">
              <w:rPr>
                <w:color w:val="000000"/>
                <w:sz w:val="20"/>
                <w:szCs w:val="20"/>
              </w:rPr>
              <w:t>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B1" w:rsidRPr="00542A8E" w:rsidRDefault="005350B1" w:rsidP="009C5712">
            <w:pPr>
              <w:jc w:val="center"/>
              <w:rPr>
                <w:color w:val="000000"/>
                <w:sz w:val="20"/>
                <w:szCs w:val="20"/>
              </w:rPr>
            </w:pPr>
            <w:r w:rsidRPr="00542A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B1" w:rsidRPr="00542A8E" w:rsidRDefault="005350B1" w:rsidP="009C5712">
            <w:pPr>
              <w:jc w:val="center"/>
              <w:rPr>
                <w:color w:val="000000"/>
                <w:sz w:val="20"/>
                <w:szCs w:val="20"/>
              </w:rPr>
            </w:pPr>
            <w:r w:rsidRPr="00542A8E">
              <w:rPr>
                <w:color w:val="000000"/>
                <w:sz w:val="20"/>
                <w:szCs w:val="20"/>
              </w:rPr>
              <w:t>железо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B1" w:rsidRPr="00542A8E" w:rsidRDefault="005350B1" w:rsidP="009C5712">
            <w:pPr>
              <w:jc w:val="center"/>
              <w:rPr>
                <w:color w:val="000000"/>
                <w:sz w:val="20"/>
                <w:szCs w:val="20"/>
              </w:rPr>
            </w:pPr>
            <w:r w:rsidRPr="00542A8E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B1" w:rsidRPr="00542A8E" w:rsidRDefault="005350B1" w:rsidP="009C5712">
            <w:pPr>
              <w:jc w:val="center"/>
              <w:rPr>
                <w:color w:val="000000"/>
                <w:sz w:val="20"/>
                <w:szCs w:val="20"/>
              </w:rPr>
            </w:pPr>
            <w:r w:rsidRPr="00542A8E">
              <w:rPr>
                <w:color w:val="000000"/>
                <w:sz w:val="20"/>
                <w:szCs w:val="20"/>
              </w:rPr>
              <w:t>администрация Веселовского сельского поселения, ОГРН 1063122000622, с. Веселое ул. Мира д. 186Б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B1" w:rsidRPr="00542A8E" w:rsidRDefault="005350B1" w:rsidP="009C5712">
            <w:pPr>
              <w:jc w:val="center"/>
              <w:rPr>
                <w:color w:val="000000"/>
                <w:sz w:val="20"/>
                <w:szCs w:val="20"/>
              </w:rPr>
            </w:pPr>
            <w:r w:rsidRPr="00542A8E">
              <w:rPr>
                <w:color w:val="000000"/>
                <w:sz w:val="20"/>
                <w:szCs w:val="20"/>
              </w:rPr>
              <w:t>администрация Веселовского сельского поселения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B1" w:rsidRPr="00542A8E" w:rsidRDefault="005350B1" w:rsidP="009C57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население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z w:val="20"/>
                <w:szCs w:val="20"/>
              </w:rPr>
              <w:t>с. Веселое ул. Зарянская д. 1-56)</w:t>
            </w:r>
          </w:p>
        </w:tc>
      </w:tr>
      <w:tr w:rsidR="005350B1" w:rsidRPr="00ED7818" w:rsidTr="00E42A0F">
        <w:trPr>
          <w:trHeight w:val="184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B1" w:rsidRDefault="005350B1" w:rsidP="009C57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50B1" w:rsidRDefault="005350B1" w:rsidP="009C5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50.625043; 38.141650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B1" w:rsidRDefault="005350B1" w:rsidP="009C57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B1" w:rsidRPr="00542A8E" w:rsidRDefault="005350B1" w:rsidP="009C5712">
            <w:pPr>
              <w:jc w:val="center"/>
              <w:rPr>
                <w:color w:val="000000"/>
                <w:sz w:val="20"/>
                <w:szCs w:val="20"/>
              </w:rPr>
            </w:pPr>
            <w:r w:rsidRPr="00542A8E">
              <w:rPr>
                <w:color w:val="000000"/>
                <w:sz w:val="20"/>
                <w:szCs w:val="20"/>
              </w:rPr>
              <w:t>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B1" w:rsidRPr="00542A8E" w:rsidRDefault="005350B1" w:rsidP="009C5712">
            <w:pPr>
              <w:jc w:val="center"/>
              <w:rPr>
                <w:color w:val="000000"/>
                <w:sz w:val="20"/>
                <w:szCs w:val="20"/>
              </w:rPr>
            </w:pPr>
            <w:r w:rsidRPr="00542A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B1" w:rsidRPr="00542A8E" w:rsidRDefault="005350B1" w:rsidP="009C5712">
            <w:pPr>
              <w:jc w:val="center"/>
              <w:rPr>
                <w:color w:val="000000"/>
                <w:sz w:val="20"/>
                <w:szCs w:val="20"/>
              </w:rPr>
            </w:pPr>
            <w:r w:rsidRPr="00542A8E">
              <w:rPr>
                <w:color w:val="000000"/>
                <w:sz w:val="20"/>
                <w:szCs w:val="20"/>
              </w:rPr>
              <w:t>железо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B1" w:rsidRPr="00542A8E" w:rsidRDefault="005350B1" w:rsidP="009C5712">
            <w:pPr>
              <w:jc w:val="center"/>
              <w:rPr>
                <w:color w:val="000000"/>
                <w:sz w:val="20"/>
                <w:szCs w:val="20"/>
              </w:rPr>
            </w:pPr>
            <w:r w:rsidRPr="00542A8E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B1" w:rsidRPr="00542A8E" w:rsidRDefault="005350B1" w:rsidP="009C5712">
            <w:pPr>
              <w:jc w:val="center"/>
              <w:rPr>
                <w:color w:val="000000"/>
                <w:sz w:val="20"/>
                <w:szCs w:val="20"/>
              </w:rPr>
            </w:pPr>
            <w:r w:rsidRPr="00542A8E">
              <w:rPr>
                <w:color w:val="000000"/>
                <w:sz w:val="20"/>
                <w:szCs w:val="20"/>
              </w:rPr>
              <w:t>администрация Веселовского сельского поселения, ОГРН 1063122000622, с. Веселое ул. Мира д. 186Б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B1" w:rsidRPr="00542A8E" w:rsidRDefault="005350B1" w:rsidP="009C5712">
            <w:pPr>
              <w:jc w:val="center"/>
              <w:rPr>
                <w:color w:val="000000"/>
                <w:sz w:val="20"/>
                <w:szCs w:val="20"/>
              </w:rPr>
            </w:pPr>
            <w:r w:rsidRPr="00542A8E">
              <w:rPr>
                <w:color w:val="000000"/>
                <w:sz w:val="20"/>
                <w:szCs w:val="20"/>
              </w:rPr>
              <w:t>администрация Веселовского сельского поселения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B1" w:rsidRPr="00542A8E" w:rsidRDefault="005350B1" w:rsidP="009C57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население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с. Веселое </w:t>
            </w:r>
            <w:r w:rsidRPr="00542A8E">
              <w:rPr>
                <w:color w:val="000000"/>
                <w:sz w:val="20"/>
                <w:szCs w:val="20"/>
              </w:rPr>
              <w:t>ул. Луговая д. 1- 28), ООО "Возрождение</w:t>
            </w:r>
          </w:p>
        </w:tc>
      </w:tr>
    </w:tbl>
    <w:p w:rsidR="00ED7818" w:rsidRDefault="00ED7818"/>
    <w:p w:rsidR="00ED7818" w:rsidRDefault="00ED7818"/>
    <w:p w:rsidR="00ED7818" w:rsidRPr="00ED7818" w:rsidRDefault="005350B1" w:rsidP="005350B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ED7818" w:rsidRPr="00ED7818">
        <w:rPr>
          <w:rFonts w:ascii="Times New Roman" w:hAnsi="Times New Roman" w:cs="Times New Roman"/>
          <w:sz w:val="28"/>
        </w:rPr>
        <w:t xml:space="preserve">лава администрации Веселовского сельского поселения:                                                         </w:t>
      </w:r>
      <w:r>
        <w:rPr>
          <w:rFonts w:ascii="Times New Roman" w:hAnsi="Times New Roman" w:cs="Times New Roman"/>
          <w:sz w:val="28"/>
        </w:rPr>
        <w:t>А. П. Алексенко</w:t>
      </w:r>
    </w:p>
    <w:sectPr w:rsidR="00ED7818" w:rsidRPr="00ED7818" w:rsidSect="00ED78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7818"/>
    <w:rsid w:val="005350B1"/>
    <w:rsid w:val="00627942"/>
    <w:rsid w:val="00682CF8"/>
    <w:rsid w:val="007359E8"/>
    <w:rsid w:val="00BE158F"/>
    <w:rsid w:val="00E76244"/>
    <w:rsid w:val="00ED7818"/>
    <w:rsid w:val="00F31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4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Веселое</dc:creator>
  <cp:lastModifiedBy>Веселое</cp:lastModifiedBy>
  <cp:revision>2</cp:revision>
  <cp:lastPrinted>2021-03-26T05:19:00Z</cp:lastPrinted>
  <dcterms:created xsi:type="dcterms:W3CDTF">2023-11-07T13:16:00Z</dcterms:created>
  <dcterms:modified xsi:type="dcterms:W3CDTF">2023-11-07T13:16:00Z</dcterms:modified>
</cp:coreProperties>
</file>